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16" w:rsidRPr="00B0290B" w:rsidRDefault="00DB3816" w:rsidP="00DB3816">
      <w:pPr>
        <w:pStyle w:val="a4"/>
        <w:jc w:val="both"/>
        <w:rPr>
          <w:sz w:val="40"/>
          <w:szCs w:val="28"/>
        </w:rPr>
      </w:pPr>
    </w:p>
    <w:p w:rsidR="00DB3816" w:rsidRPr="00B0290B" w:rsidRDefault="00DB3816" w:rsidP="00DB3816">
      <w:pPr>
        <w:pStyle w:val="a4"/>
        <w:jc w:val="both"/>
        <w:rPr>
          <w:sz w:val="40"/>
          <w:szCs w:val="28"/>
        </w:rPr>
      </w:pPr>
    </w:p>
    <w:p w:rsidR="00DB3816" w:rsidRPr="00B0290B" w:rsidRDefault="00DB3816" w:rsidP="00DB3816">
      <w:pPr>
        <w:pStyle w:val="a4"/>
        <w:jc w:val="both"/>
        <w:rPr>
          <w:sz w:val="40"/>
          <w:szCs w:val="28"/>
        </w:rPr>
      </w:pPr>
    </w:p>
    <w:p w:rsidR="00190C5F" w:rsidRPr="00B0290B" w:rsidRDefault="00190C5F" w:rsidP="00DB3816">
      <w:pPr>
        <w:pStyle w:val="a4"/>
        <w:jc w:val="both"/>
        <w:rPr>
          <w:sz w:val="40"/>
          <w:szCs w:val="28"/>
        </w:rPr>
      </w:pPr>
      <w:r w:rsidRPr="00B0290B">
        <w:rPr>
          <w:sz w:val="40"/>
          <w:szCs w:val="28"/>
        </w:rPr>
        <w:t>За три месяца войска гитлеровской Германии успели вплотную подойти к столице. Операция по захвату города имела название «Тайфун», которая началась 30 сентября.</w:t>
      </w:r>
    </w:p>
    <w:p w:rsidR="00D115C6" w:rsidRPr="00B0290B" w:rsidRDefault="00190C5F" w:rsidP="00DB3816">
      <w:pPr>
        <w:pStyle w:val="a4"/>
        <w:jc w:val="both"/>
        <w:rPr>
          <w:sz w:val="40"/>
          <w:szCs w:val="28"/>
        </w:rPr>
      </w:pPr>
      <w:r w:rsidRPr="00B0290B">
        <w:rPr>
          <w:sz w:val="40"/>
          <w:szCs w:val="28"/>
        </w:rPr>
        <w:t> </w:t>
      </w:r>
      <w:r w:rsidR="00793964" w:rsidRPr="00B0290B">
        <w:rPr>
          <w:sz w:val="40"/>
          <w:szCs w:val="28"/>
        </w:rPr>
        <w:t xml:space="preserve">В этой битве </w:t>
      </w:r>
      <w:r w:rsidRPr="00B0290B">
        <w:rPr>
          <w:sz w:val="40"/>
          <w:szCs w:val="28"/>
        </w:rPr>
        <w:t xml:space="preserve"> немцы потеряли 500 тысяч солдат, 1,5 тысячи танков, 2500 орудий, 15 тысяч машин. Потери Крас</w:t>
      </w:r>
      <w:r w:rsidR="00793964" w:rsidRPr="00B0290B">
        <w:rPr>
          <w:sz w:val="40"/>
          <w:szCs w:val="28"/>
        </w:rPr>
        <w:t>ной Армии были сопоставимы</w:t>
      </w:r>
      <w:proofErr w:type="gramStart"/>
      <w:r w:rsidR="00793964" w:rsidRPr="00B0290B">
        <w:rPr>
          <w:sz w:val="40"/>
          <w:szCs w:val="28"/>
        </w:rPr>
        <w:t>… В</w:t>
      </w:r>
      <w:proofErr w:type="gramEnd"/>
      <w:r w:rsidR="00793964" w:rsidRPr="00B0290B">
        <w:rPr>
          <w:sz w:val="40"/>
          <w:szCs w:val="28"/>
        </w:rPr>
        <w:t xml:space="preserve"> Битве </w:t>
      </w:r>
      <w:r w:rsidRPr="00B0290B">
        <w:rPr>
          <w:sz w:val="40"/>
          <w:szCs w:val="28"/>
        </w:rPr>
        <w:t>русским войнам удалось разгромить большую немецкую группировку войск «Центр» и заставить неприятеля отойти на нес</w:t>
      </w:r>
      <w:r w:rsidR="00793964" w:rsidRPr="00B0290B">
        <w:rPr>
          <w:sz w:val="40"/>
          <w:szCs w:val="28"/>
        </w:rPr>
        <w:t xml:space="preserve">колько сот километров от города. Победа  имела </w:t>
      </w:r>
      <w:r w:rsidRPr="00B0290B">
        <w:rPr>
          <w:sz w:val="40"/>
          <w:szCs w:val="28"/>
        </w:rPr>
        <w:t xml:space="preserve"> психологическое значение. Был развеян миф о непобедимости немецкой боевой машины. П</w:t>
      </w:r>
      <w:r w:rsidR="00793964" w:rsidRPr="00B0290B">
        <w:rPr>
          <w:sz w:val="40"/>
          <w:szCs w:val="28"/>
        </w:rPr>
        <w:t xml:space="preserve">осле победы в Битве </w:t>
      </w:r>
      <w:r w:rsidRPr="00B0290B">
        <w:rPr>
          <w:sz w:val="40"/>
          <w:szCs w:val="28"/>
        </w:rPr>
        <w:t xml:space="preserve"> Англия, США и еще 26 стран объявили о создании </w:t>
      </w:r>
      <w:proofErr w:type="spellStart"/>
      <w:r w:rsidRPr="00B0290B">
        <w:rPr>
          <w:sz w:val="40"/>
          <w:szCs w:val="28"/>
        </w:rPr>
        <w:t>антигерманской</w:t>
      </w:r>
      <w:proofErr w:type="spellEnd"/>
      <w:r w:rsidRPr="00B0290B">
        <w:rPr>
          <w:sz w:val="40"/>
          <w:szCs w:val="28"/>
        </w:rPr>
        <w:t xml:space="preserve"> коалиции.</w:t>
      </w:r>
    </w:p>
    <w:p w:rsidR="00190C5F" w:rsidRPr="00B0290B" w:rsidRDefault="00190C5F" w:rsidP="00190C5F">
      <w:pPr>
        <w:pStyle w:val="a4"/>
        <w:jc w:val="both"/>
      </w:pPr>
    </w:p>
    <w:p w:rsidR="00190C5F" w:rsidRPr="00B0290B" w:rsidRDefault="00190C5F" w:rsidP="00190C5F">
      <w:pPr>
        <w:pStyle w:val="a4"/>
        <w:jc w:val="both"/>
      </w:pPr>
    </w:p>
    <w:p w:rsidR="00DB3816" w:rsidRPr="00B0290B" w:rsidRDefault="00DB3816" w:rsidP="00190C5F">
      <w:pPr>
        <w:pStyle w:val="a4"/>
        <w:jc w:val="both"/>
      </w:pPr>
    </w:p>
    <w:p w:rsidR="00DB3816" w:rsidRPr="00B0290B" w:rsidRDefault="00DB3816" w:rsidP="00190C5F">
      <w:pPr>
        <w:pStyle w:val="a4"/>
        <w:jc w:val="both"/>
      </w:pPr>
    </w:p>
    <w:p w:rsidR="00DB3816" w:rsidRPr="00B0290B" w:rsidRDefault="00DB3816" w:rsidP="00190C5F">
      <w:pPr>
        <w:pStyle w:val="a4"/>
        <w:jc w:val="both"/>
      </w:pPr>
    </w:p>
    <w:p w:rsidR="00DB3816" w:rsidRPr="00B0290B" w:rsidRDefault="00DB3816" w:rsidP="00190C5F">
      <w:pPr>
        <w:pStyle w:val="a4"/>
        <w:jc w:val="both"/>
        <w:rPr>
          <w:sz w:val="40"/>
          <w:szCs w:val="40"/>
        </w:rPr>
      </w:pPr>
    </w:p>
    <w:p w:rsidR="00355241" w:rsidRPr="00B0290B" w:rsidRDefault="0054673F" w:rsidP="00355241">
      <w:pPr>
        <w:pStyle w:val="a4"/>
        <w:spacing w:before="0" w:beforeAutospacing="0" w:after="0" w:afterAutospacing="0"/>
        <w:jc w:val="both"/>
        <w:rPr>
          <w:sz w:val="40"/>
          <w:szCs w:val="40"/>
        </w:rPr>
      </w:pPr>
      <w:proofErr w:type="gramStart"/>
      <w:r w:rsidRPr="00B0290B">
        <w:rPr>
          <w:sz w:val="40"/>
          <w:szCs w:val="40"/>
        </w:rPr>
        <w:t>Во-первых,</w:t>
      </w:r>
      <w:r w:rsidR="00B0290B">
        <w:rPr>
          <w:sz w:val="40"/>
          <w:szCs w:val="40"/>
        </w:rPr>
        <w:t xml:space="preserve"> эта битва</w:t>
      </w:r>
      <w:r w:rsidRPr="00B0290B">
        <w:rPr>
          <w:sz w:val="40"/>
          <w:szCs w:val="40"/>
        </w:rPr>
        <w:t xml:space="preserve">, закончившаяся разгромом двух основных немецких группировок — орловской и </w:t>
      </w:r>
      <w:proofErr w:type="spellStart"/>
      <w:r w:rsidRPr="00B0290B">
        <w:rPr>
          <w:sz w:val="40"/>
          <w:szCs w:val="40"/>
        </w:rPr>
        <w:t>белгородско-харьковской</w:t>
      </w:r>
      <w:proofErr w:type="spellEnd"/>
      <w:r w:rsidRPr="00B0290B">
        <w:rPr>
          <w:sz w:val="40"/>
          <w:szCs w:val="40"/>
        </w:rPr>
        <w:t xml:space="preserve"> — и послужившая началом нашего мощного наступления, в значительной степени предрешила весь ход дальнейших операций Великой отечественной войны.</w:t>
      </w:r>
      <w:proofErr w:type="gramEnd"/>
    </w:p>
    <w:p w:rsidR="0054673F" w:rsidRPr="00B0290B" w:rsidRDefault="0054673F" w:rsidP="00355241">
      <w:pPr>
        <w:pStyle w:val="a4"/>
        <w:spacing w:before="0" w:beforeAutospacing="0" w:after="0" w:afterAutospacing="0"/>
        <w:jc w:val="both"/>
        <w:rPr>
          <w:sz w:val="40"/>
          <w:szCs w:val="40"/>
        </w:rPr>
      </w:pPr>
      <w:r w:rsidRPr="00B0290B">
        <w:rPr>
          <w:sz w:val="40"/>
          <w:szCs w:val="40"/>
        </w:rPr>
        <w:t>Во-вторых</w:t>
      </w:r>
      <w:r w:rsidR="00355241" w:rsidRPr="00B0290B">
        <w:rPr>
          <w:sz w:val="40"/>
          <w:szCs w:val="40"/>
        </w:rPr>
        <w:t>, эта битва</w:t>
      </w:r>
      <w:r w:rsidRPr="00B0290B">
        <w:rPr>
          <w:sz w:val="40"/>
          <w:szCs w:val="40"/>
        </w:rPr>
        <w:t>, является блестящим примером мастерского осуществления Красной Армией крупнейшей стратегической операции, в которой принимало участие несколько фронтов громадное количество Войск, оснащённых всевозможной боевой техникой.</w:t>
      </w:r>
    </w:p>
    <w:p w:rsidR="0054673F" w:rsidRPr="00B0290B" w:rsidRDefault="0054673F" w:rsidP="0054673F">
      <w:pPr>
        <w:pStyle w:val="p1"/>
        <w:rPr>
          <w:sz w:val="40"/>
          <w:szCs w:val="40"/>
        </w:rPr>
      </w:pPr>
      <w:r w:rsidRPr="00B0290B">
        <w:rPr>
          <w:sz w:val="40"/>
          <w:szCs w:val="40"/>
        </w:rPr>
        <w:t>В результате громадных потерь орловская группировка немцев уже к 9 июля была вынуждена отказаться от наступления и перейти к обороне. Наступательная мощь немецких войск в</w:t>
      </w:r>
      <w:r w:rsidR="00355241" w:rsidRPr="00B0290B">
        <w:rPr>
          <w:sz w:val="40"/>
          <w:szCs w:val="40"/>
        </w:rPr>
        <w:t xml:space="preserve"> этом</w:t>
      </w:r>
      <w:r w:rsidRPr="00B0290B">
        <w:rPr>
          <w:sz w:val="40"/>
          <w:szCs w:val="40"/>
        </w:rPr>
        <w:t xml:space="preserve"> сражении </w:t>
      </w:r>
      <w:r w:rsidR="00355241" w:rsidRPr="00B0290B">
        <w:rPr>
          <w:sz w:val="40"/>
          <w:szCs w:val="40"/>
        </w:rPr>
        <w:t>бы</w:t>
      </w:r>
      <w:r w:rsidRPr="00B0290B">
        <w:rPr>
          <w:sz w:val="40"/>
          <w:szCs w:val="40"/>
        </w:rPr>
        <w:t>ла ликвидирована нашей обороной в течение 8 дней.</w:t>
      </w:r>
    </w:p>
    <w:p w:rsidR="0054673F" w:rsidRPr="00B0290B" w:rsidRDefault="0054673F" w:rsidP="00190C5F">
      <w:pPr>
        <w:pStyle w:val="a4"/>
        <w:jc w:val="both"/>
      </w:pPr>
    </w:p>
    <w:p w:rsidR="00DB3816" w:rsidRPr="00B0290B" w:rsidRDefault="00DB3816" w:rsidP="00190C5F">
      <w:pPr>
        <w:pStyle w:val="a4"/>
        <w:jc w:val="both"/>
      </w:pPr>
    </w:p>
    <w:p w:rsidR="0054673F" w:rsidRPr="00B0290B" w:rsidRDefault="0054673F" w:rsidP="00190C5F">
      <w:pPr>
        <w:pStyle w:val="a4"/>
        <w:jc w:val="both"/>
      </w:pPr>
    </w:p>
    <w:p w:rsidR="00DB3816" w:rsidRPr="00B0290B" w:rsidRDefault="00DB3816" w:rsidP="00DB3816">
      <w:pPr>
        <w:pStyle w:val="a4"/>
        <w:spacing w:before="0" w:beforeAutospacing="0" w:after="0" w:afterAutospacing="0"/>
        <w:jc w:val="both"/>
        <w:rPr>
          <w:sz w:val="40"/>
          <w:szCs w:val="28"/>
        </w:rPr>
      </w:pPr>
    </w:p>
    <w:p w:rsidR="00DB3816" w:rsidRPr="00B0290B" w:rsidRDefault="00DB3816" w:rsidP="00DB3816">
      <w:pPr>
        <w:pStyle w:val="a4"/>
        <w:spacing w:before="0" w:beforeAutospacing="0" w:after="0" w:afterAutospacing="0"/>
        <w:jc w:val="both"/>
        <w:rPr>
          <w:sz w:val="40"/>
          <w:szCs w:val="28"/>
        </w:rPr>
      </w:pPr>
    </w:p>
    <w:p w:rsidR="00DB3816" w:rsidRPr="00B0290B" w:rsidRDefault="00DB3816" w:rsidP="00DB3816">
      <w:pPr>
        <w:pStyle w:val="a4"/>
        <w:spacing w:before="0" w:beforeAutospacing="0" w:after="0" w:afterAutospacing="0"/>
        <w:jc w:val="both"/>
        <w:rPr>
          <w:sz w:val="40"/>
          <w:szCs w:val="28"/>
        </w:rPr>
      </w:pPr>
    </w:p>
    <w:p w:rsidR="0054673F" w:rsidRPr="00B0290B" w:rsidRDefault="0054673F" w:rsidP="00DB3816">
      <w:pPr>
        <w:pStyle w:val="a4"/>
        <w:spacing w:before="0" w:beforeAutospacing="0" w:after="0" w:afterAutospacing="0"/>
        <w:jc w:val="both"/>
        <w:rPr>
          <w:sz w:val="40"/>
          <w:szCs w:val="28"/>
        </w:rPr>
      </w:pPr>
      <w:r w:rsidRPr="00B0290B">
        <w:rPr>
          <w:sz w:val="40"/>
          <w:szCs w:val="28"/>
        </w:rPr>
        <w:t>Ожесточенные бои в</w:t>
      </w:r>
      <w:r w:rsidR="00F30287" w:rsidRPr="00B0290B">
        <w:rPr>
          <w:sz w:val="40"/>
          <w:szCs w:val="28"/>
        </w:rPr>
        <w:t xml:space="preserve"> этом</w:t>
      </w:r>
      <w:r w:rsidRPr="00B0290B">
        <w:rPr>
          <w:sz w:val="40"/>
          <w:szCs w:val="28"/>
        </w:rPr>
        <w:t xml:space="preserve"> районе сорвали расчеты противника. Самая сильная группировка немецких войск — группа армий «Центр» вынуждена была отложить на два месяца наступление на московском направлении. Ее потери с начала войны и до конца сентября 1941 г. составили 229 тыс. чел. </w:t>
      </w:r>
      <w:r w:rsidR="00F30287" w:rsidRPr="00B0290B">
        <w:rPr>
          <w:sz w:val="40"/>
          <w:szCs w:val="28"/>
        </w:rPr>
        <w:t>у</w:t>
      </w:r>
      <w:r w:rsidRPr="00B0290B">
        <w:rPr>
          <w:sz w:val="40"/>
          <w:szCs w:val="28"/>
        </w:rPr>
        <w:t>битыми</w:t>
      </w:r>
      <w:r w:rsidR="00F30287" w:rsidRPr="00B0290B">
        <w:rPr>
          <w:sz w:val="40"/>
          <w:szCs w:val="28"/>
        </w:rPr>
        <w:t>,</w:t>
      </w:r>
      <w:r w:rsidRPr="00B0290B">
        <w:rPr>
          <w:sz w:val="40"/>
          <w:szCs w:val="28"/>
        </w:rPr>
        <w:t xml:space="preserve"> ранеными и пропавшими без вести. В период с 30 августа по 8 сентября 24-я армия генерал-майора К.И. </w:t>
      </w:r>
      <w:proofErr w:type="spellStart"/>
      <w:r w:rsidRPr="00B0290B">
        <w:rPr>
          <w:sz w:val="40"/>
          <w:szCs w:val="28"/>
        </w:rPr>
        <w:t>Ракутина</w:t>
      </w:r>
      <w:proofErr w:type="spellEnd"/>
      <w:r w:rsidRPr="00B0290B">
        <w:rPr>
          <w:sz w:val="40"/>
          <w:szCs w:val="28"/>
        </w:rPr>
        <w:t>, входившая в Резервный фронт, который возглавил генерал армии Г.К. Жуков, разгромила крупную группировку противника под Ельней и заставила ее отступить с оперативного выступа. Под Ельней родилась советская гвардия. </w:t>
      </w:r>
    </w:p>
    <w:p w:rsidR="0054673F" w:rsidRPr="00B0290B" w:rsidRDefault="00F30287" w:rsidP="00DB3816">
      <w:pPr>
        <w:pStyle w:val="a4"/>
        <w:spacing w:before="0" w:beforeAutospacing="0" w:after="0" w:afterAutospacing="0"/>
        <w:jc w:val="both"/>
        <w:rPr>
          <w:sz w:val="40"/>
          <w:szCs w:val="28"/>
        </w:rPr>
      </w:pPr>
      <w:r w:rsidRPr="00B0290B">
        <w:rPr>
          <w:sz w:val="40"/>
          <w:szCs w:val="28"/>
        </w:rPr>
        <w:t>Это</w:t>
      </w:r>
      <w:r w:rsidR="0054673F" w:rsidRPr="00B0290B">
        <w:rPr>
          <w:sz w:val="40"/>
          <w:szCs w:val="28"/>
        </w:rPr>
        <w:t xml:space="preserve"> сражение задержало врага, но этот успех Красная Армия оплатила большой кровью. Общие людские потери советских войск в этих боях составили почти 760 тыс. человек</w:t>
      </w:r>
      <w:r w:rsidR="00DB3816" w:rsidRPr="00B0290B">
        <w:rPr>
          <w:sz w:val="40"/>
          <w:szCs w:val="28"/>
        </w:rPr>
        <w:t xml:space="preserve"> </w:t>
      </w:r>
      <w:r w:rsidR="0054673F" w:rsidRPr="00B0290B">
        <w:rPr>
          <w:sz w:val="40"/>
          <w:szCs w:val="28"/>
        </w:rPr>
        <w:t>и неоднозначную трактовку.</w:t>
      </w:r>
    </w:p>
    <w:p w:rsidR="00B423B3" w:rsidRPr="00B0290B" w:rsidRDefault="00B423B3" w:rsidP="00802D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816" w:rsidRPr="00B0290B" w:rsidRDefault="00DB3816" w:rsidP="00190C5F">
      <w:pPr>
        <w:pStyle w:val="a4"/>
        <w:jc w:val="both"/>
        <w:rPr>
          <w:color w:val="000000"/>
          <w:sz w:val="40"/>
          <w:szCs w:val="26"/>
        </w:rPr>
      </w:pPr>
    </w:p>
    <w:p w:rsidR="00DB3816" w:rsidRPr="00B0290B" w:rsidRDefault="00DB3816" w:rsidP="00190C5F">
      <w:pPr>
        <w:pStyle w:val="a4"/>
        <w:jc w:val="both"/>
        <w:rPr>
          <w:color w:val="000000"/>
          <w:sz w:val="40"/>
          <w:szCs w:val="26"/>
        </w:rPr>
      </w:pPr>
    </w:p>
    <w:p w:rsidR="00DB3816" w:rsidRPr="00B0290B" w:rsidRDefault="00DB3816" w:rsidP="00190C5F">
      <w:pPr>
        <w:pStyle w:val="a4"/>
        <w:jc w:val="both"/>
        <w:rPr>
          <w:color w:val="000000"/>
          <w:sz w:val="40"/>
          <w:szCs w:val="26"/>
        </w:rPr>
      </w:pPr>
    </w:p>
    <w:p w:rsidR="00DB3816" w:rsidRPr="00B0290B" w:rsidRDefault="00DB3816" w:rsidP="00190C5F">
      <w:pPr>
        <w:pStyle w:val="a4"/>
        <w:jc w:val="both"/>
        <w:rPr>
          <w:color w:val="000000"/>
          <w:sz w:val="40"/>
          <w:szCs w:val="26"/>
        </w:rPr>
      </w:pPr>
    </w:p>
    <w:p w:rsidR="00DB3816" w:rsidRPr="00B0290B" w:rsidRDefault="00DB3816" w:rsidP="00190C5F">
      <w:pPr>
        <w:pStyle w:val="a4"/>
        <w:jc w:val="both"/>
        <w:rPr>
          <w:color w:val="000000"/>
          <w:sz w:val="40"/>
          <w:szCs w:val="26"/>
        </w:rPr>
      </w:pPr>
    </w:p>
    <w:p w:rsidR="0054673F" w:rsidRPr="00B0290B" w:rsidRDefault="0054673F" w:rsidP="00190C5F">
      <w:pPr>
        <w:pStyle w:val="a4"/>
        <w:jc w:val="both"/>
        <w:rPr>
          <w:color w:val="000000"/>
          <w:sz w:val="40"/>
          <w:szCs w:val="26"/>
        </w:rPr>
      </w:pPr>
      <w:r w:rsidRPr="00B0290B">
        <w:rPr>
          <w:color w:val="000000"/>
          <w:sz w:val="40"/>
          <w:szCs w:val="26"/>
        </w:rPr>
        <w:t>Это самая продолжительная и страшная осада города за всю историю человечества.</w:t>
      </w:r>
      <w:r w:rsidR="00B423B3" w:rsidRPr="00B0290B">
        <w:rPr>
          <w:color w:val="000000"/>
          <w:sz w:val="40"/>
          <w:szCs w:val="26"/>
        </w:rPr>
        <w:t xml:space="preserve"> Она </w:t>
      </w:r>
      <w:r w:rsidR="00B423B3" w:rsidRPr="00B0290B">
        <w:rPr>
          <w:bCs/>
          <w:color w:val="000000"/>
          <w:sz w:val="40"/>
          <w:szCs w:val="26"/>
        </w:rPr>
        <w:t>длилась</w:t>
      </w:r>
      <w:r w:rsidR="00B423B3" w:rsidRPr="00B0290B">
        <w:rPr>
          <w:color w:val="000000"/>
          <w:sz w:val="40"/>
          <w:szCs w:val="26"/>
        </w:rPr>
        <w:t xml:space="preserve"> ровно 871 день. </w:t>
      </w:r>
      <w:r w:rsidRPr="00B0290B">
        <w:rPr>
          <w:color w:val="000000"/>
          <w:sz w:val="40"/>
          <w:szCs w:val="26"/>
        </w:rPr>
        <w:t xml:space="preserve"> Почти 900 дней боли и страдания, мужества и самоотверженности. Через много лет </w:t>
      </w:r>
      <w:r w:rsidRPr="00B0290B">
        <w:rPr>
          <w:iCs/>
          <w:color w:val="000000"/>
          <w:sz w:val="40"/>
          <w:szCs w:val="26"/>
        </w:rPr>
        <w:t>после прорыва блокады</w:t>
      </w:r>
      <w:r w:rsidRPr="00B0290B">
        <w:rPr>
          <w:i/>
          <w:iCs/>
          <w:color w:val="000000"/>
          <w:sz w:val="40"/>
          <w:szCs w:val="26"/>
        </w:rPr>
        <w:t xml:space="preserve"> </w:t>
      </w:r>
      <w:r w:rsidRPr="00B0290B">
        <w:rPr>
          <w:color w:val="000000"/>
          <w:sz w:val="40"/>
          <w:szCs w:val="26"/>
        </w:rPr>
        <w:t> многие историки, да и простые обыватели, задавались вопросом - можно ли было избежать этого кошмара? Избежать - ви</w:t>
      </w:r>
      <w:r w:rsidR="00B423B3" w:rsidRPr="00B0290B">
        <w:rPr>
          <w:color w:val="000000"/>
          <w:sz w:val="40"/>
          <w:szCs w:val="26"/>
        </w:rPr>
        <w:t>димо, нет. Для Гитлера город</w:t>
      </w:r>
      <w:r w:rsidRPr="00B0290B">
        <w:rPr>
          <w:color w:val="000000"/>
          <w:sz w:val="40"/>
          <w:szCs w:val="26"/>
        </w:rPr>
        <w:t xml:space="preserve"> был "лакомым куском"- ведь здесь находится Балтийский флот и дорога на Мурманск и Архангельск, откуда во время войны приходила помощь от союзников, и в том случае, если бы город сдался, то был бы разрушен и стёрт с лица земли.</w:t>
      </w:r>
    </w:p>
    <w:p w:rsidR="00B423B3" w:rsidRPr="00B0290B" w:rsidRDefault="00B423B3" w:rsidP="00190C5F">
      <w:pPr>
        <w:pStyle w:val="a4"/>
        <w:jc w:val="both"/>
        <w:rPr>
          <w:color w:val="000000"/>
          <w:sz w:val="26"/>
          <w:szCs w:val="26"/>
        </w:rPr>
      </w:pPr>
    </w:p>
    <w:p w:rsidR="00DB3816" w:rsidRPr="00B0290B" w:rsidRDefault="00DB3816" w:rsidP="00AF6C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6" w:rsidRPr="00B0290B" w:rsidRDefault="00DB3816" w:rsidP="00AF6C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6" w:rsidRPr="00B0290B" w:rsidRDefault="00DB3816" w:rsidP="00AF6C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816" w:rsidRPr="00B0290B" w:rsidRDefault="00DB3816" w:rsidP="00AF6C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51D8" w:rsidRPr="00B0290B" w:rsidRDefault="000751D8" w:rsidP="00B0290B">
      <w:pPr>
        <w:pStyle w:val="a4"/>
        <w:jc w:val="both"/>
        <w:rPr>
          <w:sz w:val="36"/>
          <w:szCs w:val="28"/>
        </w:rPr>
      </w:pPr>
      <w:r w:rsidRPr="00B0290B">
        <w:rPr>
          <w:sz w:val="36"/>
          <w:szCs w:val="28"/>
        </w:rPr>
        <w:lastRenderedPageBreak/>
        <w:t xml:space="preserve">Почти вся </w:t>
      </w:r>
      <w:r w:rsidR="00DB3816" w:rsidRPr="00B0290B">
        <w:rPr>
          <w:sz w:val="36"/>
          <w:szCs w:val="28"/>
        </w:rPr>
        <w:t>находилась в развалах</w:t>
      </w:r>
      <w:r w:rsidRPr="00B0290B">
        <w:rPr>
          <w:sz w:val="36"/>
          <w:szCs w:val="28"/>
        </w:rPr>
        <w:t xml:space="preserve"> в развалинах. По одному виду этих страшных руин можно было судить о силе и жестокости происходивших здесь боев. Эти груды развалин были полны сурового величия, словно в них до сих пор</w:t>
      </w:r>
      <w:r w:rsidR="00AF6C4A" w:rsidRPr="00B0290B">
        <w:rPr>
          <w:sz w:val="36"/>
          <w:szCs w:val="28"/>
        </w:rPr>
        <w:t xml:space="preserve"> жил несломленный дух павших бой</w:t>
      </w:r>
      <w:r w:rsidRPr="00B0290B">
        <w:rPr>
          <w:sz w:val="36"/>
          <w:szCs w:val="28"/>
        </w:rPr>
        <w:t xml:space="preserve">цов 1941 года. Угрюмые камни, местами уже поросшие травой и кустарником, избитые и выщербленные пулями и осколками, казалось, впитали в себя огонь и кровь былого сражения, и людям, бродившим среди развалин крепости, невольно приходила на ум мысль о том, как много видели эти камни и как много сумели бы рассказать, если бы произошло </w:t>
      </w:r>
      <w:proofErr w:type="gramStart"/>
      <w:r w:rsidRPr="00B0290B">
        <w:rPr>
          <w:sz w:val="36"/>
          <w:szCs w:val="28"/>
        </w:rPr>
        <w:t>чудо</w:t>
      </w:r>
      <w:proofErr w:type="gramEnd"/>
      <w:r w:rsidRPr="00B0290B">
        <w:rPr>
          <w:sz w:val="36"/>
          <w:szCs w:val="28"/>
        </w:rPr>
        <w:t xml:space="preserve"> и они смогли заговорить.</w:t>
      </w:r>
    </w:p>
    <w:p w:rsidR="000751D8" w:rsidRPr="00B0290B" w:rsidRDefault="000751D8" w:rsidP="00B0290B">
      <w:pPr>
        <w:pStyle w:val="a4"/>
        <w:jc w:val="both"/>
        <w:rPr>
          <w:sz w:val="36"/>
          <w:szCs w:val="28"/>
        </w:rPr>
      </w:pPr>
      <w:r w:rsidRPr="00B0290B">
        <w:rPr>
          <w:sz w:val="36"/>
          <w:szCs w:val="28"/>
        </w:rPr>
        <w:t>И чудо произошло! Камни вдруг заговорили! На уцелевших стенах крепостных строений, в проемах окон и дверей, на сводах подвалов, на устоях моста стали находить надписи, оставленные защитниками крепости. В этих надписях, то безымянных, то подписанных, то набросанных второпях карандашом, то просто нацарапанных на штукатурке штыком или пулей, бойцы заявляли о своей решимости сражаться насмерть, посылали прощальный привет Родине и товарищам, говорили о преданности народу и партии. В крепостных руинах словно зазвучали живые голоса безвестных героев 1941 года, и солдаты 1944 года с волнением и сердечной болью прислушивались к этим голосам, в которых были и гордое сознание исполненного долга, и горечь расставания с жизнью, и спокойное мужество перед лицом смерти, и завет о мщении.</w:t>
      </w:r>
    </w:p>
    <w:p w:rsidR="000751D8" w:rsidRPr="00B0290B" w:rsidRDefault="000751D8" w:rsidP="00B0290B">
      <w:pPr>
        <w:pStyle w:val="a4"/>
        <w:jc w:val="both"/>
        <w:rPr>
          <w:sz w:val="36"/>
          <w:szCs w:val="28"/>
        </w:rPr>
      </w:pPr>
      <w:r w:rsidRPr="00B0290B">
        <w:rPr>
          <w:sz w:val="36"/>
          <w:szCs w:val="28"/>
        </w:rPr>
        <w:t xml:space="preserve">«Нас было пятеро: Седов, </w:t>
      </w:r>
      <w:proofErr w:type="spellStart"/>
      <w:r w:rsidRPr="00B0290B">
        <w:rPr>
          <w:sz w:val="36"/>
          <w:szCs w:val="28"/>
        </w:rPr>
        <w:t>Грутов</w:t>
      </w:r>
      <w:proofErr w:type="spellEnd"/>
      <w:r w:rsidRPr="00B0290B">
        <w:rPr>
          <w:sz w:val="36"/>
          <w:szCs w:val="28"/>
        </w:rPr>
        <w:t xml:space="preserve"> И., Боголюбов, Михайлов, Селиванов В. Мы приняли первый бой 22.VI.1941. Умрем, но не уйдем!» — было написано на кирпичах наружной стены близ </w:t>
      </w:r>
      <w:proofErr w:type="spellStart"/>
      <w:r w:rsidRPr="00B0290B">
        <w:rPr>
          <w:sz w:val="36"/>
          <w:szCs w:val="28"/>
        </w:rPr>
        <w:t>Тереспольских</w:t>
      </w:r>
      <w:proofErr w:type="spellEnd"/>
      <w:r w:rsidRPr="00B0290B">
        <w:rPr>
          <w:sz w:val="36"/>
          <w:szCs w:val="28"/>
        </w:rPr>
        <w:t xml:space="preserve"> ворот.</w:t>
      </w:r>
    </w:p>
    <w:p w:rsidR="000751D8" w:rsidRPr="00AF6C4A" w:rsidRDefault="000751D8">
      <w:pPr>
        <w:rPr>
          <w:rFonts w:ascii="Times New Roman" w:hAnsi="Times New Roman" w:cs="Times New Roman"/>
          <w:sz w:val="28"/>
          <w:szCs w:val="28"/>
        </w:rPr>
      </w:pPr>
    </w:p>
    <w:p w:rsidR="000751D8" w:rsidRPr="00AF6C4A" w:rsidRDefault="000751D8">
      <w:pPr>
        <w:rPr>
          <w:rFonts w:ascii="Times New Roman" w:hAnsi="Times New Roman" w:cs="Times New Roman"/>
          <w:sz w:val="28"/>
          <w:szCs w:val="28"/>
        </w:rPr>
      </w:pPr>
    </w:p>
    <w:sectPr w:rsidR="000751D8" w:rsidRPr="00AF6C4A" w:rsidSect="00DB38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DF7"/>
    <w:rsid w:val="00027D6A"/>
    <w:rsid w:val="000751D8"/>
    <w:rsid w:val="000A333D"/>
    <w:rsid w:val="00190C5F"/>
    <w:rsid w:val="001C5D77"/>
    <w:rsid w:val="00355241"/>
    <w:rsid w:val="0054673F"/>
    <w:rsid w:val="00793964"/>
    <w:rsid w:val="00802DE1"/>
    <w:rsid w:val="00A60525"/>
    <w:rsid w:val="00A75B87"/>
    <w:rsid w:val="00AF6C4A"/>
    <w:rsid w:val="00B0290B"/>
    <w:rsid w:val="00B423B3"/>
    <w:rsid w:val="00D115C6"/>
    <w:rsid w:val="00DB3816"/>
    <w:rsid w:val="00F23DF7"/>
    <w:rsid w:val="00F3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77"/>
  </w:style>
  <w:style w:type="paragraph" w:styleId="3">
    <w:name w:val="heading 3"/>
    <w:basedOn w:val="a"/>
    <w:link w:val="30"/>
    <w:uiPriority w:val="9"/>
    <w:qFormat/>
    <w:rsid w:val="00802D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0C5F"/>
    <w:rPr>
      <w:b/>
      <w:bCs/>
    </w:rPr>
  </w:style>
  <w:style w:type="paragraph" w:styleId="a4">
    <w:name w:val="Normal (Web)"/>
    <w:basedOn w:val="a"/>
    <w:uiPriority w:val="99"/>
    <w:unhideWhenUsed/>
    <w:rsid w:val="0019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0C5F"/>
    <w:rPr>
      <w:color w:val="0000FF"/>
      <w:u w:val="single"/>
    </w:rPr>
  </w:style>
  <w:style w:type="paragraph" w:customStyle="1" w:styleId="p1">
    <w:name w:val="p1"/>
    <w:basedOn w:val="a"/>
    <w:rsid w:val="00546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2D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6C5F-9588-4EEB-AD04-EEDB63E7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Андрей</cp:lastModifiedBy>
  <cp:revision>2</cp:revision>
  <cp:lastPrinted>2019-11-09T10:24:00Z</cp:lastPrinted>
  <dcterms:created xsi:type="dcterms:W3CDTF">2019-11-09T10:25:00Z</dcterms:created>
  <dcterms:modified xsi:type="dcterms:W3CDTF">2019-11-09T10:25:00Z</dcterms:modified>
</cp:coreProperties>
</file>